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57" w:rsidRPr="00C00157" w:rsidRDefault="00C00157" w:rsidP="00C0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</w:pPr>
      <w:proofErr w:type="spellStart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Увага</w:t>
      </w:r>
      <w:proofErr w:type="spellEnd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 xml:space="preserve"> </w:t>
      </w:r>
      <w:proofErr w:type="spellStart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Вакансії</w:t>
      </w:r>
      <w:proofErr w:type="spellEnd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 xml:space="preserve"> </w:t>
      </w:r>
      <w:r w:rsidRPr="00C00157">
        <w:rPr>
          <w:rFonts w:ascii="Times New Roman" w:eastAsia="Times New Roman" w:hAnsi="Times New Roman" w:cs="Times New Roman"/>
          <w:noProof/>
          <w:color w:val="080809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157">
        <w:rPr>
          <w:rFonts w:ascii="Times New Roman" w:eastAsia="Times New Roman" w:hAnsi="Times New Roman" w:cs="Times New Roman"/>
          <w:noProof/>
          <w:color w:val="080809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157" w:rsidRPr="00C00157" w:rsidRDefault="00C00157" w:rsidP="00C0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80809"/>
          <w:sz w:val="36"/>
          <w:szCs w:val="36"/>
          <w:lang w:val="uk-UA" w:eastAsia="ru-RU"/>
        </w:rPr>
        <w:t xml:space="preserve">Пирятинський заклад дошкільної освіти «Ромашка» </w:t>
      </w:r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 xml:space="preserve">у </w:t>
      </w:r>
      <w:proofErr w:type="spellStart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пошуках</w:t>
      </w:r>
      <w:proofErr w:type="spellEnd"/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:</w:t>
      </w:r>
    </w:p>
    <w:p w:rsidR="00C00157" w:rsidRPr="00C00157" w:rsidRDefault="00C00157" w:rsidP="00C0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</w:pPr>
      <w:r w:rsidRPr="00C00157">
        <w:rPr>
          <w:rFonts w:ascii="Times New Roman" w:eastAsia="Times New Roman" w:hAnsi="Times New Roman" w:cs="Times New Roman"/>
          <w:noProof/>
          <w:color w:val="080809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0809"/>
          <w:sz w:val="36"/>
          <w:szCs w:val="36"/>
          <w:lang w:val="uk-UA" w:eastAsia="ru-RU"/>
        </w:rPr>
        <w:t>вихователя 1.00 ст.</w:t>
      </w:r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;</w:t>
      </w:r>
    </w:p>
    <w:p w:rsidR="00C00157" w:rsidRPr="00C00157" w:rsidRDefault="00C00157" w:rsidP="00C0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</w:pPr>
      <w:r w:rsidRPr="00C00157">
        <w:rPr>
          <w:rFonts w:ascii="Times New Roman" w:eastAsia="Times New Roman" w:hAnsi="Times New Roman" w:cs="Times New Roman"/>
          <w:noProof/>
          <w:color w:val="080809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0809"/>
          <w:sz w:val="36"/>
          <w:szCs w:val="36"/>
          <w:lang w:val="uk-UA" w:eastAsia="ru-RU"/>
        </w:rPr>
        <w:t>практичного психолога 0.50 ст.</w:t>
      </w:r>
      <w:r w:rsidRPr="00C00157">
        <w:rPr>
          <w:rFonts w:ascii="Times New Roman" w:eastAsia="Times New Roman" w:hAnsi="Times New Roman" w:cs="Times New Roman"/>
          <w:color w:val="080809"/>
          <w:sz w:val="36"/>
          <w:szCs w:val="36"/>
          <w:lang w:eastAsia="ru-RU"/>
        </w:rPr>
        <w:t>;</w:t>
      </w:r>
    </w:p>
    <w:p w:rsidR="00C00157" w:rsidRPr="00C00157" w:rsidRDefault="00C00157" w:rsidP="00C00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36"/>
          <w:szCs w:val="36"/>
          <w:lang w:val="uk-UA" w:eastAsia="ru-RU"/>
        </w:rPr>
      </w:pPr>
      <w:r w:rsidRPr="00C00157">
        <w:rPr>
          <w:rFonts w:ascii="Times New Roman" w:eastAsia="Times New Roman" w:hAnsi="Times New Roman" w:cs="Times New Roman"/>
          <w:noProof/>
          <w:color w:val="080809"/>
          <w:sz w:val="36"/>
          <w:szCs w:val="36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80809"/>
          <w:sz w:val="36"/>
          <w:szCs w:val="36"/>
          <w:lang w:val="uk-UA" w:eastAsia="ru-RU"/>
        </w:rPr>
        <w:t>інструктора фізкультури 0.375 ст.</w:t>
      </w:r>
    </w:p>
    <w:p w:rsidR="00CA3AB1" w:rsidRDefault="00CA3AB1"/>
    <w:sectPr w:rsidR="00CA3AB1" w:rsidSect="00CA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57"/>
    <w:rsid w:val="00C00157"/>
    <w:rsid w:val="00CA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C00157"/>
  </w:style>
  <w:style w:type="character" w:styleId="a3">
    <w:name w:val="Hyperlink"/>
    <w:basedOn w:val="a0"/>
    <w:uiPriority w:val="99"/>
    <w:semiHidden/>
    <w:unhideWhenUsed/>
    <w:rsid w:val="00C00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2024-12-22T17:01:00Z</dcterms:created>
  <dcterms:modified xsi:type="dcterms:W3CDTF">2024-12-22T17:10:00Z</dcterms:modified>
</cp:coreProperties>
</file>